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:rsidR="00A02101" w:rsidRDefault="00A02101" w:rsidP="00CD25F6">
      <w:pPr>
        <w:spacing w:before="120" w:after="240"/>
        <w:ind w:left="709" w:hanging="709"/>
        <w:jc w:val="both"/>
        <w:rPr>
          <w:rFonts w:asciiTheme="majorHAnsi" w:hAnsiTheme="majorHAnsi" w:cs="Segoe UI"/>
          <w:bCs/>
          <w:i/>
          <w:szCs w:val="22"/>
        </w:rPr>
      </w:pPr>
    </w:p>
    <w:p w:rsidR="008150B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B71998">
        <w:rPr>
          <w:rFonts w:ascii="Barlow Semi Condensed SemiBold" w:hAnsi="Barlow Semi Condensed SemiBold" w:cs="Segoe UI"/>
          <w:bCs/>
          <w:i/>
          <w:szCs w:val="22"/>
        </w:rPr>
        <w:t xml:space="preserve"> pronunciamiento del gestor de la red de transporte sobre la consideración de que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las instalaciones de generación de electricidad </w:t>
      </w:r>
      <w:r w:rsidR="008150B6" w:rsidRPr="00CD25F6">
        <w:rPr>
          <w:rFonts w:ascii="Barlow Semi Condensed SemiBold" w:hAnsi="Barlow Semi Condensed SemiBold" w:cs="Segoe UI"/>
          <w:bCs/>
          <w:i/>
          <w:szCs w:val="22"/>
        </w:rPr>
        <w:t xml:space="preserve">en la subestación </w:t>
      </w:r>
      <w:r w:rsidR="008150B6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son las mismas a efectos de los permisos de acceso y conexión concedidos o solicitados tras las modificaciones propuestas </w:t>
      </w:r>
    </w:p>
    <w:p w:rsidR="00254C28" w:rsidRPr="00090162" w:rsidRDefault="002424E4" w:rsidP="003C11A6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14538F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A87D6C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" w:value="planificada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se comunica la intención de realizar las modificaciones que se detallan en la presente</w:t>
      </w:r>
      <w:r w:rsidR="00092800">
        <w:rPr>
          <w:rFonts w:asciiTheme="majorHAnsi" w:hAnsiTheme="majorHAnsi" w:cs="Segoe UI"/>
          <w:bCs/>
          <w:szCs w:val="22"/>
        </w:rPr>
        <w:t xml:space="preserve">. </w:t>
      </w:r>
      <w:r w:rsidR="00892631">
        <w:rPr>
          <w:rFonts w:asciiTheme="majorHAnsi" w:hAnsiTheme="majorHAnsi" w:cs="Segoe UI"/>
          <w:bCs/>
          <w:szCs w:val="22"/>
        </w:rPr>
        <w:t>E</w:t>
      </w:r>
      <w:r w:rsidR="00892631" w:rsidRPr="00090162">
        <w:rPr>
          <w:rFonts w:asciiTheme="majorHAnsi" w:hAnsiTheme="majorHAnsi" w:cs="Segoe UI"/>
          <w:bCs/>
          <w:szCs w:val="22"/>
        </w:rPr>
        <w:t>n virtud de lo establecido en la disposición adicional decimocuarta del Real Decreto 1955/2000</w:t>
      </w:r>
      <w:r w:rsidR="00892631">
        <w:rPr>
          <w:rFonts w:asciiTheme="majorHAnsi" w:hAnsiTheme="majorHAnsi" w:cs="Segoe UI"/>
          <w:bCs/>
          <w:szCs w:val="22"/>
        </w:rPr>
        <w:t xml:space="preserve"> y c</w:t>
      </w:r>
      <w:r w:rsidR="008150B6">
        <w:rPr>
          <w:rFonts w:asciiTheme="majorHAnsi" w:hAnsiTheme="majorHAnsi" w:cs="Segoe UI"/>
          <w:bCs/>
          <w:szCs w:val="22"/>
        </w:rPr>
        <w:t xml:space="preserve">on objeto de </w:t>
      </w:r>
      <w:r w:rsidR="00943925">
        <w:rPr>
          <w:rFonts w:asciiTheme="majorHAnsi" w:hAnsiTheme="majorHAnsi" w:cs="Segoe UI"/>
          <w:bCs/>
          <w:szCs w:val="22"/>
        </w:rPr>
        <w:t>constituir</w:t>
      </w:r>
      <w:r w:rsidR="008150B6">
        <w:rPr>
          <w:rFonts w:asciiTheme="majorHAnsi" w:hAnsiTheme="majorHAnsi" w:cs="Segoe UI"/>
          <w:bCs/>
          <w:szCs w:val="22"/>
        </w:rPr>
        <w:t xml:space="preserve"> una nueva garantía económica </w:t>
      </w:r>
      <w:r w:rsidR="008150B6" w:rsidRPr="008150B6">
        <w:rPr>
          <w:rFonts w:asciiTheme="majorHAnsi" w:hAnsiTheme="majorHAnsi" w:cs="Segoe UI"/>
          <w:bCs/>
          <w:szCs w:val="22"/>
        </w:rPr>
        <w:t>en cumplimiento de lo establecido en el artículo 23 del Real Decreto 1183/2020</w:t>
      </w:r>
      <w:r w:rsidR="008150B6">
        <w:rPr>
          <w:rFonts w:asciiTheme="majorHAnsi" w:hAnsiTheme="majorHAnsi" w:cs="Segoe UI"/>
          <w:bCs/>
          <w:szCs w:val="22"/>
        </w:rPr>
        <w:t xml:space="preserve">, </w:t>
      </w:r>
      <w:r w:rsidR="00092800">
        <w:rPr>
          <w:rFonts w:asciiTheme="majorHAnsi" w:hAnsiTheme="majorHAnsi" w:cs="Segoe UI"/>
          <w:bCs/>
          <w:szCs w:val="22"/>
        </w:rPr>
        <w:t xml:space="preserve">y </w:t>
      </w:r>
      <w:r w:rsidR="00943925">
        <w:rPr>
          <w:rFonts w:asciiTheme="majorHAnsi" w:hAnsiTheme="majorHAnsi" w:cs="Segoe UI"/>
          <w:bCs/>
          <w:szCs w:val="22"/>
        </w:rPr>
        <w:t>obtener del órgano competente la certificación de su adecuada constitución para poder realizar la correspondiente solicitud de actualización</w:t>
      </w:r>
      <w:r w:rsidR="00F51232">
        <w:rPr>
          <w:rFonts w:asciiTheme="majorHAnsi" w:hAnsiTheme="majorHAnsi" w:cs="Segoe UI"/>
          <w:bCs/>
          <w:szCs w:val="22"/>
        </w:rPr>
        <w:t xml:space="preserve"> de permisos</w:t>
      </w:r>
      <w:r w:rsidR="00943925">
        <w:rPr>
          <w:rFonts w:asciiTheme="majorHAnsi" w:hAnsiTheme="majorHAnsi" w:cs="Segoe UI"/>
          <w:bCs/>
          <w:szCs w:val="22"/>
        </w:rPr>
        <w:t>,</w:t>
      </w:r>
      <w:r w:rsidR="00943925" w:rsidRPr="00943925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se solicita</w:t>
      </w:r>
      <w:r w:rsidR="008150B6">
        <w:rPr>
          <w:rFonts w:asciiTheme="majorHAnsi" w:hAnsiTheme="majorHAnsi" w:cs="Segoe UI"/>
          <w:bCs/>
          <w:szCs w:val="22"/>
        </w:rPr>
        <w:t xml:space="preserve"> el </w:t>
      </w:r>
      <w:r w:rsidR="008150B6" w:rsidRPr="008150B6">
        <w:rPr>
          <w:rFonts w:asciiTheme="majorHAnsi" w:hAnsiTheme="majorHAnsi" w:cs="Segoe UI"/>
          <w:bCs/>
          <w:szCs w:val="22"/>
        </w:rPr>
        <w:t>pronunciamiento del gestor de la red de transporte sobre la consideración de que las instalaciones de generación de electricidad</w:t>
      </w:r>
      <w:r w:rsidR="00090162">
        <w:rPr>
          <w:rFonts w:asciiTheme="majorHAnsi" w:hAnsiTheme="majorHAnsi" w:cs="Segoe UI"/>
          <w:bCs/>
          <w:szCs w:val="22"/>
        </w:rPr>
        <w:t xml:space="preserve"> </w:t>
      </w:r>
      <w:r w:rsidR="004C0367">
        <w:rPr>
          <w:rFonts w:asciiTheme="majorHAnsi" w:hAnsiTheme="majorHAnsi" w:cs="Segoe UI"/>
          <w:bCs/>
          <w:szCs w:val="22"/>
        </w:rPr>
        <w:t xml:space="preserve">resultantes </w:t>
      </w:r>
      <w:r w:rsidR="00BA7DDC" w:rsidRPr="008150B6">
        <w:rPr>
          <w:rFonts w:asciiTheme="majorHAnsi" w:hAnsiTheme="majorHAnsi" w:cs="Segoe UI"/>
          <w:bCs/>
          <w:szCs w:val="22"/>
        </w:rPr>
        <w:t xml:space="preserve">tras las </w:t>
      </w:r>
      <w:r w:rsidR="00BA7DDC" w:rsidRPr="00090162">
        <w:rPr>
          <w:rFonts w:asciiTheme="majorHAnsi" w:hAnsiTheme="majorHAnsi" w:cs="Segoe UI"/>
          <w:bCs/>
          <w:szCs w:val="22"/>
        </w:rPr>
        <w:t>modificaciones propuestas</w:t>
      </w:r>
      <w:r w:rsidR="00BA7DDC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pueden ser consideradas</w:t>
      </w:r>
      <w:r w:rsidR="00837889" w:rsidRPr="008150B6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las mismas a efectos de los permisos de acceso y conexión concedidos o solicitados</w:t>
      </w:r>
      <w:r w:rsidR="00985DC3" w:rsidRPr="00090162">
        <w:rPr>
          <w:rFonts w:asciiTheme="majorHAnsi" w:hAnsiTheme="majorHAnsi" w:cs="Segoe UI"/>
          <w:bCs/>
          <w:szCs w:val="22"/>
        </w:rPr>
        <w:t>.</w:t>
      </w:r>
    </w:p>
    <w:p w:rsidR="00254C28" w:rsidRDefault="00444435" w:rsidP="00CD25F6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090162">
        <w:rPr>
          <w:rFonts w:asciiTheme="majorHAnsi" w:hAnsiTheme="majorHAnsi" w:cs="Segoe UI"/>
          <w:bCs/>
          <w:szCs w:val="22"/>
        </w:rPr>
        <w:t xml:space="preserve">Dicho pronunciamiento se solicita </w:t>
      </w:r>
      <w:r w:rsidR="00254C28" w:rsidRPr="00090162">
        <w:rPr>
          <w:rFonts w:asciiTheme="majorHAnsi" w:hAnsiTheme="majorHAnsi" w:cs="Segoe UI"/>
          <w:bCs/>
          <w:szCs w:val="22"/>
        </w:rPr>
        <w:t>como consecuencia de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l</w:t>
      </w:r>
      <w:r w:rsidR="00057AE0" w:rsidRPr="00090162">
        <w:rPr>
          <w:rFonts w:asciiTheme="majorHAnsi" w:hAnsiTheme="majorHAnsi" w:cs="Segoe UI"/>
          <w:bCs/>
          <w:szCs w:val="22"/>
        </w:rPr>
        <w:t>a</w:t>
      </w:r>
      <w:r w:rsidR="00AE20D8" w:rsidRPr="00090162">
        <w:rPr>
          <w:rFonts w:asciiTheme="majorHAnsi" w:hAnsiTheme="majorHAnsi" w:cs="Segoe UI"/>
          <w:bCs/>
          <w:szCs w:val="22"/>
        </w:rPr>
        <w:t xml:space="preserve">s </w:t>
      </w:r>
      <w:r w:rsidR="00057AE0" w:rsidRPr="00090162">
        <w:rPr>
          <w:rFonts w:asciiTheme="majorHAnsi" w:hAnsiTheme="majorHAnsi" w:cs="Segoe UI"/>
          <w:bCs/>
          <w:szCs w:val="22"/>
        </w:rPr>
        <w:t>motivaciones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que se indican a continuación</w:t>
      </w:r>
      <w:r w:rsidR="002C077B" w:rsidRPr="00090162">
        <w:rPr>
          <w:rFonts w:asciiTheme="majorHAnsi" w:hAnsiTheme="majorHAnsi" w:cs="Segoe UI"/>
          <w:bCs/>
          <w:szCs w:val="22"/>
        </w:rPr>
        <w:t xml:space="preserve"> sobre las instalaciones de la Tabla 1</w:t>
      </w:r>
      <w:r w:rsidR="007E0544" w:rsidRPr="00090162">
        <w:rPr>
          <w:rFonts w:asciiTheme="majorHAnsi" w:hAnsiTheme="majorHAnsi" w:cs="Segoe UI"/>
          <w:bCs/>
          <w:szCs w:val="22"/>
        </w:rPr>
        <w:t>:</w:t>
      </w:r>
    </w:p>
    <w:p w:rsidR="009923CC" w:rsidRDefault="008A1B02" w:rsidP="009923CC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100491">
        <w:rPr>
          <w:rFonts w:asciiTheme="majorHAnsi" w:hAnsiTheme="majorHAnsi" w:cs="Segoe UI"/>
          <w:bCs/>
          <w:sz w:val="14"/>
        </w:rPr>
        <w:object w:dxaOrig="225" w:dyaOrig="225" w14:anchorId="765B2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5pt;height:21pt" o:ole="">
            <v:imagedata r:id="rId11" o:title=""/>
          </v:shape>
          <w:control r:id="rId12" w:name="CheckBox1" w:shapeid="_x0000_i1031"/>
        </w:object>
      </w:r>
      <w:r w:rsidR="001C3353" w:rsidRPr="00100491">
        <w:rPr>
          <w:rFonts w:asciiTheme="majorHAnsi" w:hAnsiTheme="majorHAnsi" w:cs="Segoe UI"/>
          <w:bCs/>
          <w:sz w:val="14"/>
        </w:rPr>
        <w:object w:dxaOrig="225" w:dyaOrig="225" w14:anchorId="17AD8B56">
          <v:shape id="_x0000_i1032" type="#_x0000_t75" style="width:510pt;height:22pt" o:ole="">
            <v:imagedata r:id="rId13" o:title=""/>
          </v:shape>
          <w:control r:id="rId14" w:name="CheckBox2" w:shapeid="_x0000_i1032"/>
        </w:object>
      </w:r>
      <w:r w:rsidR="0072082F" w:rsidRPr="001131F2">
        <w:rPr>
          <w:rFonts w:asciiTheme="majorHAnsi" w:hAnsiTheme="majorHAnsi" w:cs="Segoe UI"/>
          <w:bCs/>
          <w:sz w:val="12"/>
        </w:rPr>
        <w:object w:dxaOrig="225" w:dyaOrig="225" w14:anchorId="2C4669C0">
          <v:shape id="_x0000_i1033" type="#_x0000_t75" style="width:521.5pt;height:19.5pt" o:ole="">
            <v:imagedata r:id="rId15" o:title=""/>
          </v:shape>
          <w:control r:id="rId16" w:name="CheckBox3" w:shapeid="_x0000_i1033"/>
        </w:object>
      </w:r>
      <w:bookmarkStart w:id="1" w:name="_Hlk41402287"/>
      <w:r w:rsidR="009923CC">
        <w:rPr>
          <w:rFonts w:asciiTheme="majorHAnsi" w:hAnsiTheme="majorHAnsi" w:cs="Segoe UI"/>
          <w:bCs/>
          <w:i/>
          <w:color w:val="006699"/>
          <w:sz w:val="20"/>
          <w:szCs w:val="22"/>
        </w:rPr>
        <w:br w:type="page"/>
      </w: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005DC8" w:rsidRPr="00753520" w:rsidTr="00005DC8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6505"/>
            <w:bookmarkStart w:id="3" w:name="_Hlk69926678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005DC8" w:rsidRPr="00753520" w:rsidTr="00005DC8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bookmarkStart w:id="4" w:name="_Hlk66175753"/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:rsidR="001131F2" w:rsidRDefault="001131F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bookmarkStart w:id="5" w:name="_Hlk66883739"/>
      <w:bookmarkEnd w:id="2"/>
      <w:bookmarkEnd w:id="4"/>
      <w:r>
        <w:rPr>
          <w:rFonts w:asciiTheme="minorHAnsi" w:hAnsiTheme="minorHAnsi" w:cs="Segoe UI"/>
          <w:bCs/>
          <w:i/>
          <w:sz w:val="18"/>
          <w:szCs w:val="18"/>
        </w:rPr>
        <w:t xml:space="preserve">(*)  En caso de ser una hibridación </w:t>
      </w:r>
      <w:r w:rsidR="009923CC">
        <w:rPr>
          <w:rFonts w:asciiTheme="minorHAnsi" w:hAnsiTheme="minorHAnsi" w:cs="Segoe UI"/>
          <w:bCs/>
          <w:i/>
          <w:sz w:val="18"/>
          <w:szCs w:val="18"/>
        </w:rPr>
        <w:t>indicar como tecnología “Hibridación” e indicar el detalle de los módulos de generación eléctrica que componen la instalación híbrida en la Tabla 3</w:t>
      </w:r>
    </w:p>
    <w:p w:rsidR="007B4822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 w:rsidR="001131F2">
        <w:rPr>
          <w:rFonts w:asciiTheme="minorHAnsi" w:hAnsiTheme="minorHAnsi" w:cs="Segoe UI"/>
          <w:bCs/>
          <w:i/>
          <w:sz w:val="18"/>
          <w:szCs w:val="18"/>
        </w:rPr>
        <w:t>*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:rsidR="007B4822" w:rsidRPr="00D83F59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bookmarkEnd w:id="3"/>
    <w:bookmarkEnd w:id="5"/>
    <w:p w:rsidR="00444435" w:rsidRDefault="006076F7" w:rsidP="00444435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3C11A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="0075352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Instalaciones sobre las que se proponen modificaciones de características que motivan la presente solicitud de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pronunci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a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miento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</w:p>
    <w:p w:rsidR="00E67465" w:rsidRPr="00213874" w:rsidRDefault="00E67465" w:rsidP="00E67465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561"/>
        <w:gridCol w:w="1842"/>
        <w:gridCol w:w="1276"/>
        <w:gridCol w:w="1276"/>
        <w:gridCol w:w="1276"/>
        <w:gridCol w:w="2408"/>
      </w:tblGrid>
      <w:tr w:rsidR="00005DC8" w:rsidRPr="00753520" w:rsidTr="00005DC8">
        <w:trPr>
          <w:trHeight w:val="165"/>
          <w:jc w:val="center"/>
        </w:trPr>
        <w:tc>
          <w:tcPr>
            <w:tcW w:w="64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6" w:name="_Hlk69926728"/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3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731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8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005DC8" w:rsidRPr="00753520" w:rsidTr="00005DC8">
        <w:trPr>
          <w:trHeight w:val="165"/>
          <w:jc w:val="center"/>
        </w:trPr>
        <w:tc>
          <w:tcPr>
            <w:tcW w:w="64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6"/>
    <w:p w:rsidR="00BD5086" w:rsidRPr="00213874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de la 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1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ubicación.</w:t>
      </w:r>
    </w:p>
    <w:p w:rsidR="009923CC" w:rsidRDefault="009923CC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18"/>
          <w:szCs w:val="22"/>
        </w:rPr>
      </w:pPr>
      <w:bookmarkStart w:id="7" w:name="_Hlk69926800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862"/>
        <w:gridCol w:w="1277"/>
        <w:gridCol w:w="871"/>
        <w:gridCol w:w="1522"/>
        <w:gridCol w:w="3559"/>
      </w:tblGrid>
      <w:tr w:rsidR="00D64ECA" w:rsidRPr="00753520" w:rsidTr="00213874">
        <w:trPr>
          <w:trHeight w:val="165"/>
        </w:trPr>
        <w:tc>
          <w:tcPr>
            <w:tcW w:w="992" w:type="pct"/>
            <w:vMerge w:val="restart"/>
            <w:tcBorders>
              <w:left w:val="nil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almacenamiento (MWh) (*)</w:t>
            </w:r>
          </w:p>
        </w:tc>
      </w:tr>
      <w:tr w:rsidR="00D64ECA" w:rsidRPr="00753520" w:rsidTr="00213874">
        <w:trPr>
          <w:trHeight w:val="165"/>
        </w:trPr>
        <w:tc>
          <w:tcPr>
            <w:tcW w:w="99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ECA" w:rsidRPr="00306D3D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E67465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64ECA" w:rsidRPr="001131F2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D64ECA" w:rsidRPr="00753520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:rsidR="00D64ECA" w:rsidRDefault="00D64ECA" w:rsidP="00D64ECA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p w:rsidR="00306D3D" w:rsidRPr="00213874" w:rsidRDefault="00306D3D" w:rsidP="00306D3D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3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Módulo de generación de electricidad que componen la instalación hibridada de la Tabla 1</w:t>
      </w:r>
      <w:r w:rsidR="001131F2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</w:p>
    <w:p w:rsidR="00E67465" w:rsidRDefault="00E67465" w:rsidP="00E67465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8" w:name="_Hlk66176036"/>
      <w:bookmarkEnd w:id="1"/>
      <w:bookmarkEnd w:id="7"/>
      <w:r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bookmarkEnd w:id="8"/>
    <w:p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:rsidR="00701134" w:rsidRDefault="00AE2DE1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p w:rsidR="00E67465" w:rsidRDefault="00E67465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5833A0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1131F2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  <w:r w:rsidRPr="5CBA4119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tr w:rsidR="005833A0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17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:rsidR="00AD533E" w:rsidRPr="00AE2DE1" w:rsidRDefault="00AD533E" w:rsidP="00E6746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43C" w:rsidRDefault="0089043C">
      <w:r>
        <w:separator/>
      </w:r>
    </w:p>
  </w:endnote>
  <w:endnote w:type="continuationSeparator" w:id="0">
    <w:p w:rsidR="0089043C" w:rsidRDefault="0089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59" w:rsidRDefault="005D1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59" w:rsidRDefault="005D19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59" w:rsidRDefault="005D1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43C" w:rsidRDefault="0089043C">
      <w:r>
        <w:separator/>
      </w:r>
    </w:p>
  </w:footnote>
  <w:footnote w:type="continuationSeparator" w:id="0">
    <w:p w:rsidR="0089043C" w:rsidRDefault="0089043C">
      <w:r>
        <w:continuationSeparator/>
      </w:r>
    </w:p>
  </w:footnote>
  <w:footnote w:id="1">
    <w:p w:rsidR="009923CC" w:rsidRDefault="009923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7D6C">
        <w:rPr>
          <w:rFonts w:asciiTheme="minorHAnsi" w:hAnsiTheme="minorHAnsi" w:cs="Segoe UI"/>
          <w:bCs/>
          <w:i/>
          <w:sz w:val="18"/>
          <w:szCs w:val="18"/>
        </w:rPr>
        <w:t>En caso de indicar que actúa como representante de los titulares de las instalaciones reflejadas en la presente solicitud, debe aportar representación otorgada por dichos titulares.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59" w:rsidRDefault="005D1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3CC" w:rsidRPr="0028641A" w:rsidRDefault="009923CC" w:rsidP="0028641A">
    <w:pPr>
      <w:pStyle w:val="TextonormalREE"/>
      <w:spacing w:before="240" w:after="120"/>
      <w:rPr>
        <w:rFonts w:ascii="Barlow Semi Condensed SemiBold" w:hAnsi="Barlow Semi Condensed SemiBold" w:cs="Segoe UI"/>
        <w:color w:val="006699"/>
        <w:szCs w:val="24"/>
      </w:rPr>
    </w:pPr>
    <w:bookmarkStart w:id="9" w:name="_Hlk42600044"/>
    <w:r w:rsidRPr="0028641A">
      <w:rPr>
        <w:rFonts w:ascii="Barlow Semi Condensed SemiBold" w:hAnsi="Barlow Semi Condensed SemiBold" w:cs="Segoe UI"/>
        <w:color w:val="006699"/>
        <w:szCs w:val="24"/>
      </w:rPr>
      <w:t>SOLICITUD DE PRONUNCIAMIENTO DEL GESTOR DE LA RED DE TRANSPORTE SOBRE MODIFICACIÓN DE CARACTERÍSTICAS DE INSTALACIÓN DE GENERACIÓN PARA LAS QUE EL SOLICITANTE DECLARA Y ASEGURA CUMPLIR CON LAS CONDICIONES DE LA DA14ª Y ANEXO II DEL R</w:t>
    </w:r>
    <w:r>
      <w:rPr>
        <w:rFonts w:ascii="Barlow Semi Condensed SemiBold" w:hAnsi="Barlow Semi Condensed SemiBold" w:cs="Segoe UI"/>
        <w:color w:val="006699"/>
        <w:szCs w:val="24"/>
      </w:rPr>
      <w:t>.</w:t>
    </w:r>
    <w:r w:rsidRPr="0028641A">
      <w:rPr>
        <w:rFonts w:ascii="Barlow Semi Condensed SemiBold" w:hAnsi="Barlow Semi Condensed SemiBold" w:cs="Segoe UI"/>
        <w:color w:val="006699"/>
        <w:szCs w:val="24"/>
      </w:rPr>
      <w:t>D</w:t>
    </w:r>
    <w:r>
      <w:rPr>
        <w:rFonts w:ascii="Barlow Semi Condensed SemiBold" w:hAnsi="Barlow Semi Condensed SemiBold" w:cs="Segoe UI"/>
        <w:color w:val="006699"/>
        <w:szCs w:val="24"/>
      </w:rPr>
      <w:t xml:space="preserve">. </w:t>
    </w:r>
    <w:r w:rsidRPr="0028641A">
      <w:rPr>
        <w:rFonts w:ascii="Barlow Semi Condensed SemiBold" w:hAnsi="Barlow Semi Condensed SemiBold" w:cs="Segoe UI"/>
        <w:color w:val="006699"/>
        <w:szCs w:val="24"/>
      </w:rPr>
      <w:t xml:space="preserve">1955/2000 </w:t>
    </w:r>
  </w:p>
  <w:bookmarkEnd w:id="9"/>
  <w:p w:rsidR="009923CC" w:rsidRPr="00CD25F6" w:rsidRDefault="009923CC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959" w:rsidRDefault="005D1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D7C0740"/>
    <w:multiLevelType w:val="hybridMultilevel"/>
    <w:tmpl w:val="6A9A28DC"/>
    <w:lvl w:ilvl="0" w:tplc="A5B4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41901">
    <w:abstractNumId w:val="14"/>
  </w:num>
  <w:num w:numId="2" w16cid:durableId="1627152982">
    <w:abstractNumId w:val="3"/>
  </w:num>
  <w:num w:numId="3" w16cid:durableId="958418319">
    <w:abstractNumId w:val="0"/>
  </w:num>
  <w:num w:numId="4" w16cid:durableId="2044553758">
    <w:abstractNumId w:val="9"/>
  </w:num>
  <w:num w:numId="5" w16cid:durableId="780303743">
    <w:abstractNumId w:val="11"/>
  </w:num>
  <w:num w:numId="6" w16cid:durableId="382875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089505">
    <w:abstractNumId w:val="2"/>
  </w:num>
  <w:num w:numId="8" w16cid:durableId="810908068">
    <w:abstractNumId w:val="6"/>
  </w:num>
  <w:num w:numId="9" w16cid:durableId="734595373">
    <w:abstractNumId w:val="11"/>
  </w:num>
  <w:num w:numId="10" w16cid:durableId="1131896975">
    <w:abstractNumId w:val="4"/>
  </w:num>
  <w:num w:numId="11" w16cid:durableId="2066248179">
    <w:abstractNumId w:val="13"/>
  </w:num>
  <w:num w:numId="12" w16cid:durableId="1523742996">
    <w:abstractNumId w:val="10"/>
  </w:num>
  <w:num w:numId="13" w16cid:durableId="515194404">
    <w:abstractNumId w:val="1"/>
  </w:num>
  <w:num w:numId="14" w16cid:durableId="1987202924">
    <w:abstractNumId w:val="16"/>
  </w:num>
  <w:num w:numId="15" w16cid:durableId="1146823929">
    <w:abstractNumId w:val="12"/>
  </w:num>
  <w:num w:numId="16" w16cid:durableId="557472109">
    <w:abstractNumId w:val="7"/>
  </w:num>
  <w:num w:numId="17" w16cid:durableId="1211189977">
    <w:abstractNumId w:val="5"/>
  </w:num>
  <w:num w:numId="18" w16cid:durableId="2109352831">
    <w:abstractNumId w:val="8"/>
  </w:num>
  <w:num w:numId="19" w16cid:durableId="19938321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5DC8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0F2F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0A9B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0162"/>
    <w:rsid w:val="00091214"/>
    <w:rsid w:val="00092711"/>
    <w:rsid w:val="00092800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0491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1F2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3CF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3AD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016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2572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50"/>
    <w:rsid w:val="002116D2"/>
    <w:rsid w:val="00211BE5"/>
    <w:rsid w:val="00212306"/>
    <w:rsid w:val="002132AB"/>
    <w:rsid w:val="00213874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41A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1F6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D3D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2BC0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1893"/>
    <w:rsid w:val="003B26CF"/>
    <w:rsid w:val="003B2C3F"/>
    <w:rsid w:val="003B3B86"/>
    <w:rsid w:val="003B4CB3"/>
    <w:rsid w:val="003B522A"/>
    <w:rsid w:val="003B624F"/>
    <w:rsid w:val="003B78AA"/>
    <w:rsid w:val="003C11A6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C6152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043B"/>
    <w:rsid w:val="00442A22"/>
    <w:rsid w:val="00444435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60D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2A5"/>
    <w:rsid w:val="00490613"/>
    <w:rsid w:val="00490EAE"/>
    <w:rsid w:val="0049105A"/>
    <w:rsid w:val="0049139F"/>
    <w:rsid w:val="00491ED3"/>
    <w:rsid w:val="00493307"/>
    <w:rsid w:val="0049399C"/>
    <w:rsid w:val="00494CB4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BCB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0367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33A0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1959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2688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4F99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82F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520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77B8B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4822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0B6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37889"/>
    <w:rsid w:val="008403B3"/>
    <w:rsid w:val="008411DE"/>
    <w:rsid w:val="00842198"/>
    <w:rsid w:val="00842D7E"/>
    <w:rsid w:val="00842E36"/>
    <w:rsid w:val="00842E67"/>
    <w:rsid w:val="00843CAC"/>
    <w:rsid w:val="008445B4"/>
    <w:rsid w:val="00844B40"/>
    <w:rsid w:val="008455BA"/>
    <w:rsid w:val="008458CE"/>
    <w:rsid w:val="008458D4"/>
    <w:rsid w:val="00845968"/>
    <w:rsid w:val="00845E5A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3C"/>
    <w:rsid w:val="0089049E"/>
    <w:rsid w:val="00890B3E"/>
    <w:rsid w:val="00891295"/>
    <w:rsid w:val="00891DE3"/>
    <w:rsid w:val="0089214E"/>
    <w:rsid w:val="008921F6"/>
    <w:rsid w:val="00892631"/>
    <w:rsid w:val="00892CFC"/>
    <w:rsid w:val="00894E37"/>
    <w:rsid w:val="008963A8"/>
    <w:rsid w:val="00896695"/>
    <w:rsid w:val="00896E83"/>
    <w:rsid w:val="00897363"/>
    <w:rsid w:val="00897892"/>
    <w:rsid w:val="00897A4C"/>
    <w:rsid w:val="008A1B02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6AA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C92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925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5DC3"/>
    <w:rsid w:val="009862EC"/>
    <w:rsid w:val="009866E4"/>
    <w:rsid w:val="00986EE8"/>
    <w:rsid w:val="009871DE"/>
    <w:rsid w:val="00987C00"/>
    <w:rsid w:val="00987F30"/>
    <w:rsid w:val="009908A0"/>
    <w:rsid w:val="009921AA"/>
    <w:rsid w:val="009923CC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6B8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1E9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3FB4"/>
    <w:rsid w:val="00A14EFA"/>
    <w:rsid w:val="00A15F39"/>
    <w:rsid w:val="00A16221"/>
    <w:rsid w:val="00A167B0"/>
    <w:rsid w:val="00A16B6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87D6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1F28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3FE1"/>
    <w:rsid w:val="00B34832"/>
    <w:rsid w:val="00B35007"/>
    <w:rsid w:val="00B35D3D"/>
    <w:rsid w:val="00B36A32"/>
    <w:rsid w:val="00B37154"/>
    <w:rsid w:val="00B37B7A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913"/>
    <w:rsid w:val="00B52A59"/>
    <w:rsid w:val="00B52F7B"/>
    <w:rsid w:val="00B54567"/>
    <w:rsid w:val="00B54969"/>
    <w:rsid w:val="00B54970"/>
    <w:rsid w:val="00B549C0"/>
    <w:rsid w:val="00B54FA2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1998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1AA"/>
    <w:rsid w:val="00B974C2"/>
    <w:rsid w:val="00B976B9"/>
    <w:rsid w:val="00BA0B49"/>
    <w:rsid w:val="00BA2457"/>
    <w:rsid w:val="00BA2971"/>
    <w:rsid w:val="00BA2E79"/>
    <w:rsid w:val="00BA3A7A"/>
    <w:rsid w:val="00BA5141"/>
    <w:rsid w:val="00BA5661"/>
    <w:rsid w:val="00BA6620"/>
    <w:rsid w:val="00BA74C9"/>
    <w:rsid w:val="00BA7757"/>
    <w:rsid w:val="00BA7DDC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17C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0D78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1ED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4ECA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641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19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36CE5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4E8"/>
    <w:rsid w:val="00E65538"/>
    <w:rsid w:val="00E6593B"/>
    <w:rsid w:val="00E659F0"/>
    <w:rsid w:val="00E65C4E"/>
    <w:rsid w:val="00E6608A"/>
    <w:rsid w:val="00E66913"/>
    <w:rsid w:val="00E66FDF"/>
    <w:rsid w:val="00E67465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CD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18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37FE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32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681F"/>
    <w:rsid w:val="00F56B22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35A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DC8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ree.es/es/politica-de-privacidad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122A0"/>
    <w:rsid w:val="00037B78"/>
    <w:rsid w:val="00091777"/>
    <w:rsid w:val="00121951"/>
    <w:rsid w:val="003C2F03"/>
    <w:rsid w:val="0045418F"/>
    <w:rsid w:val="004979F3"/>
    <w:rsid w:val="006B21E9"/>
    <w:rsid w:val="006B29E9"/>
    <w:rsid w:val="006D4ADB"/>
    <w:rsid w:val="00766A8B"/>
    <w:rsid w:val="00794216"/>
    <w:rsid w:val="00A12926"/>
    <w:rsid w:val="00B72102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102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6" ma:contentTypeDescription="Crear nuevo documento." ma:contentTypeScope="" ma:versionID="688c379739b06b8b9b8419f4e1cedad8">
  <xsd:schema xmlns:xsd="http://www.w3.org/2001/XMLSchema" xmlns:xs="http://www.w3.org/2001/XMLSchema" xmlns:p="http://schemas.microsoft.com/office/2006/metadata/properties" xmlns:ns2="2c759b58-caf2-4f1a-82ca-cd00ee0736fc" xmlns:ns3="d715143c-1756-4a40-8642-a67450c18a4b" targetNamespace="http://schemas.microsoft.com/office/2006/metadata/properties" ma:root="true" ma:fieldsID="255f0ce623c3b049e8ca46b2d6036d82" ns2:_="" ns3:_="">
    <xsd:import namespace="2c759b58-caf2-4f1a-82ca-cd00ee0736fc"/>
    <xsd:import namespace="d715143c-1756-4a40-8642-a67450c18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143c-1756-4a40-8642-a67450c18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F15F-0A12-49E0-BD46-19247A34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d715143c-1756-4a40-8642-a67450c18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8EFEE-8E91-418C-B3C0-6C152D774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BEA82-5372-42A0-8ED3-2DFE8BEB2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55C87-3856-4954-B596-D8D734F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5395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Gracia Ojeda</dc:creator>
  <cp:lastModifiedBy/>
  <cp:revision>1</cp:revision>
  <dcterms:created xsi:type="dcterms:W3CDTF">2022-06-14T15:03:00Z</dcterms:created>
  <dcterms:modified xsi:type="dcterms:W3CDTF">2022-06-14T15:03:00Z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